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Sunday School Activity 7th June</w:t>
      </w:r>
    </w:p>
    <w:p>
      <w:pPr>
        <w:pStyle w:val="Body"/>
        <w:jc w:val="center"/>
        <w:rPr>
          <w:b w:val="1"/>
          <w:bCs w:val="1"/>
          <w:sz w:val="24"/>
          <w:szCs w:val="24"/>
        </w:rPr>
      </w:pPr>
    </w:p>
    <w:p>
      <w:pPr>
        <w:pStyle w:val="Body"/>
        <w:jc w:val="left"/>
        <w:rPr>
          <w:sz w:val="24"/>
          <w:szCs w:val="24"/>
        </w:rPr>
      </w:pPr>
      <w:r>
        <w:rPr>
          <w:sz w:val="24"/>
          <w:szCs w:val="24"/>
          <w:rtl w:val="0"/>
          <w:lang w:val="en-US"/>
        </w:rPr>
        <w:t>Today</w:t>
      </w:r>
      <w:r>
        <w:rPr>
          <w:sz w:val="24"/>
          <w:szCs w:val="24"/>
          <w:rtl w:val="0"/>
          <w:lang w:val="en-US"/>
        </w:rPr>
        <w:t>’</w:t>
      </w:r>
      <w:r>
        <w:rPr>
          <w:sz w:val="24"/>
          <w:szCs w:val="24"/>
          <w:rtl w:val="0"/>
          <w:lang w:val="en-US"/>
        </w:rPr>
        <w:t>s activity is based on these verses from the Bible...</w:t>
      </w:r>
    </w:p>
    <w:p>
      <w:pPr>
        <w:pStyle w:val="Body"/>
        <w:jc w:val="left"/>
        <w:rPr>
          <w:sz w:val="24"/>
          <w:szCs w:val="24"/>
        </w:rPr>
      </w:pPr>
    </w:p>
    <w:p>
      <w:pPr>
        <w:pStyle w:val="Body"/>
        <w:jc w:val="left"/>
        <w:rPr>
          <w:sz w:val="24"/>
          <w:szCs w:val="24"/>
        </w:rPr>
      </w:pPr>
      <w:r>
        <w:rPr>
          <w:rFonts w:ascii="Arial" w:hAnsi="Arial"/>
          <w:b w:val="1"/>
          <w:bCs w:val="1"/>
          <w:sz w:val="24"/>
          <w:szCs w:val="24"/>
          <w:rtl w:val="0"/>
        </w:rPr>
        <w:t>13</w:t>
      </w:r>
      <w:r>
        <w:rPr>
          <w:rFonts w:ascii="Arial" w:hAnsi="Arial" w:hint="default"/>
          <w:b w:val="1"/>
          <w:bCs w:val="1"/>
          <w:sz w:val="24"/>
          <w:szCs w:val="24"/>
          <w:rtl w:val="0"/>
        </w:rPr>
        <w:t> </w:t>
      </w:r>
      <w:r>
        <w:rPr>
          <w:sz w:val="24"/>
          <w:szCs w:val="24"/>
          <w:rtl w:val="0"/>
          <w:lang w:val="en-US"/>
        </w:rPr>
        <w:t xml:space="preserve">Come now, you who say, </w:t>
      </w:r>
      <w:r>
        <w:rPr>
          <w:sz w:val="24"/>
          <w:szCs w:val="24"/>
          <w:rtl w:val="0"/>
        </w:rPr>
        <w:t>“</w:t>
      </w:r>
      <w:r>
        <w:rPr>
          <w:sz w:val="24"/>
          <w:szCs w:val="24"/>
          <w:rtl w:val="0"/>
          <w:lang w:val="en-US"/>
        </w:rPr>
        <w:t>Today or tomorrow [</w:t>
      </w:r>
      <w:r>
        <w:rPr>
          <w:outline w:val="0"/>
          <w:color w:val="631e15"/>
          <w:sz w:val="24"/>
          <w:szCs w:val="24"/>
          <w:rtl w:val="0"/>
          <w14:textFill>
            <w14:solidFill>
              <w14:srgbClr w14:val="631E16"/>
            </w14:solidFill>
          </w14:textFill>
        </w:rPr>
        <w:t>a</w:t>
      </w:r>
      <w:r>
        <w:rPr>
          <w:sz w:val="24"/>
          <w:szCs w:val="24"/>
          <w:rtl w:val="0"/>
          <w:lang w:val="en-US"/>
        </w:rPr>
        <w:t>]we will go to such and such a city, spend a year there, buy and sell, and make a profit</w:t>
      </w:r>
      <w:r>
        <w:rPr>
          <w:sz w:val="24"/>
          <w:szCs w:val="24"/>
          <w:rtl w:val="0"/>
        </w:rPr>
        <w:t>”</w:t>
      </w:r>
      <w:r>
        <w:rPr>
          <w:sz w:val="24"/>
          <w:szCs w:val="24"/>
          <w:rtl w:val="0"/>
        </w:rPr>
        <w:t xml:space="preserve">; </w:t>
      </w:r>
      <w:r>
        <w:rPr>
          <w:rFonts w:ascii="Arial" w:hAnsi="Arial"/>
          <w:b w:val="1"/>
          <w:bCs w:val="1"/>
          <w:sz w:val="24"/>
          <w:szCs w:val="24"/>
          <w:rtl w:val="0"/>
        </w:rPr>
        <w:t>14</w:t>
      </w:r>
      <w:r>
        <w:rPr>
          <w:rFonts w:ascii="Arial" w:hAnsi="Arial" w:hint="default"/>
          <w:b w:val="1"/>
          <w:bCs w:val="1"/>
          <w:sz w:val="24"/>
          <w:szCs w:val="24"/>
          <w:rtl w:val="0"/>
        </w:rPr>
        <w:t> </w:t>
      </w:r>
      <w:r>
        <w:rPr>
          <w:sz w:val="24"/>
          <w:szCs w:val="24"/>
          <w:rtl w:val="0"/>
          <w:lang w:val="en-US"/>
        </w:rPr>
        <w:t xml:space="preserve">whereas you do not know what </w:t>
      </w:r>
      <w:r>
        <w:rPr>
          <w:i w:val="1"/>
          <w:iCs w:val="1"/>
          <w:sz w:val="24"/>
          <w:szCs w:val="24"/>
          <w:rtl w:val="0"/>
          <w:lang w:val="en-US"/>
        </w:rPr>
        <w:t>will happen</w:t>
      </w:r>
      <w:r>
        <w:rPr>
          <w:sz w:val="24"/>
          <w:szCs w:val="24"/>
          <w:rtl w:val="0"/>
          <w:lang w:val="en-US"/>
        </w:rPr>
        <w:t xml:space="preserve"> tomorrow. For what </w:t>
      </w:r>
      <w:r>
        <w:rPr>
          <w:i w:val="1"/>
          <w:iCs w:val="1"/>
          <w:sz w:val="24"/>
          <w:szCs w:val="24"/>
          <w:rtl w:val="0"/>
        </w:rPr>
        <w:t>is</w:t>
      </w:r>
      <w:r>
        <w:rPr>
          <w:sz w:val="24"/>
          <w:szCs w:val="24"/>
          <w:rtl w:val="0"/>
          <w:lang w:val="en-US"/>
        </w:rPr>
        <w:t xml:space="preserve"> your life? It is even a vapor that appears for a little time and then vanishes away. </w:t>
      </w:r>
      <w:r>
        <w:rPr>
          <w:rFonts w:ascii="Arial" w:hAnsi="Arial"/>
          <w:b w:val="1"/>
          <w:bCs w:val="1"/>
          <w:sz w:val="24"/>
          <w:szCs w:val="24"/>
          <w:rtl w:val="0"/>
        </w:rPr>
        <w:t>15</w:t>
      </w:r>
      <w:r>
        <w:rPr>
          <w:rFonts w:ascii="Arial" w:hAnsi="Arial" w:hint="default"/>
          <w:b w:val="1"/>
          <w:bCs w:val="1"/>
          <w:sz w:val="24"/>
          <w:szCs w:val="24"/>
          <w:rtl w:val="0"/>
        </w:rPr>
        <w:t> </w:t>
      </w:r>
      <w:r>
        <w:rPr>
          <w:sz w:val="24"/>
          <w:szCs w:val="24"/>
          <w:rtl w:val="0"/>
          <w:lang w:val="en-US"/>
        </w:rPr>
        <w:t xml:space="preserve">Instead you </w:t>
      </w:r>
      <w:r>
        <w:rPr>
          <w:i w:val="1"/>
          <w:iCs w:val="1"/>
          <w:sz w:val="24"/>
          <w:szCs w:val="24"/>
          <w:rtl w:val="0"/>
          <w:lang w:val="en-US"/>
        </w:rPr>
        <w:t>ought</w:t>
      </w:r>
      <w:r>
        <w:rPr>
          <w:sz w:val="24"/>
          <w:szCs w:val="24"/>
          <w:rtl w:val="0"/>
          <w:lang w:val="en-US"/>
        </w:rPr>
        <w:t xml:space="preserve"> to say, </w:t>
      </w:r>
      <w:r>
        <w:rPr>
          <w:sz w:val="24"/>
          <w:szCs w:val="24"/>
          <w:rtl w:val="0"/>
        </w:rPr>
        <w:t>“</w:t>
      </w:r>
      <w:r>
        <w:rPr>
          <w:sz w:val="24"/>
          <w:szCs w:val="24"/>
          <w:rtl w:val="0"/>
          <w:lang w:val="en-US"/>
        </w:rPr>
        <w:t>If the Lord wills, we shall live and do this or that.</w:t>
      </w:r>
      <w:r>
        <w:rPr>
          <w:sz w:val="24"/>
          <w:szCs w:val="24"/>
          <w:rtl w:val="0"/>
        </w:rPr>
        <w:t xml:space="preserve">” </w:t>
      </w:r>
      <w:r>
        <w:rPr>
          <w:rFonts w:ascii="Arial" w:hAnsi="Arial"/>
          <w:b w:val="1"/>
          <w:bCs w:val="1"/>
          <w:sz w:val="24"/>
          <w:szCs w:val="24"/>
          <w:rtl w:val="0"/>
        </w:rPr>
        <w:t>16</w:t>
      </w:r>
      <w:r>
        <w:rPr>
          <w:rFonts w:ascii="Arial" w:hAnsi="Arial" w:hint="default"/>
          <w:b w:val="1"/>
          <w:bCs w:val="1"/>
          <w:sz w:val="24"/>
          <w:szCs w:val="24"/>
          <w:rtl w:val="0"/>
        </w:rPr>
        <w:t> </w:t>
      </w:r>
      <w:r>
        <w:rPr>
          <w:sz w:val="24"/>
          <w:szCs w:val="24"/>
          <w:rtl w:val="0"/>
          <w:lang w:val="en-US"/>
        </w:rPr>
        <w:t>But now you boast in your arrogance. All such boasting is evil.</w:t>
      </w:r>
    </w:p>
    <w:p>
      <w:pPr>
        <w:pStyle w:val="Body"/>
        <w:jc w:val="left"/>
        <w:rPr>
          <w:sz w:val="24"/>
          <w:szCs w:val="24"/>
        </w:rPr>
      </w:pPr>
      <w:r>
        <w:rPr>
          <w:sz w:val="24"/>
          <w:szCs w:val="24"/>
          <w:rtl w:val="0"/>
          <w:lang w:val="en-US"/>
        </w:rPr>
        <w:t xml:space="preserve">(New King James Version) </w:t>
      </w:r>
      <w:r>
        <w:rPr>
          <w:rStyle w:val="Hyperlink.0"/>
          <w:sz w:val="24"/>
          <w:szCs w:val="24"/>
        </w:rPr>
        <w:fldChar w:fldCharType="begin" w:fldLock="0"/>
      </w:r>
      <w:r>
        <w:rPr>
          <w:rStyle w:val="Hyperlink.0"/>
          <w:sz w:val="24"/>
          <w:szCs w:val="24"/>
        </w:rPr>
        <w:instrText xml:space="preserve"> HYPERLINK "https://www.biblegateway.com/passage/?search=James+4%3A13-16&amp;version=NKJV"</w:instrText>
      </w:r>
      <w:r>
        <w:rPr>
          <w:rStyle w:val="Hyperlink.0"/>
          <w:sz w:val="24"/>
          <w:szCs w:val="24"/>
        </w:rPr>
        <w:fldChar w:fldCharType="separate" w:fldLock="0"/>
      </w:r>
      <w:r>
        <w:rPr>
          <w:rStyle w:val="Hyperlink.0"/>
          <w:sz w:val="24"/>
          <w:szCs w:val="24"/>
          <w:rtl w:val="0"/>
          <w:lang w:val="en-US"/>
        </w:rPr>
        <w:t>https://www.biblegateway.com/passage/?search=James+4%3A13-16&amp;version=NKJV</w:t>
      </w:r>
      <w:r>
        <w:rPr>
          <w:sz w:val="24"/>
          <w:szCs w:val="24"/>
        </w:rPr>
        <w:fldChar w:fldCharType="end" w:fldLock="0"/>
      </w:r>
    </w:p>
    <w:p>
      <w:pPr>
        <w:pStyle w:val="Body"/>
        <w:jc w:val="left"/>
        <w:rPr>
          <w:sz w:val="24"/>
          <w:szCs w:val="24"/>
        </w:rPr>
      </w:pPr>
    </w:p>
    <w:p>
      <w:pPr>
        <w:pStyle w:val="Body"/>
        <w:jc w:val="left"/>
        <w:rPr>
          <w:sz w:val="24"/>
          <w:szCs w:val="24"/>
        </w:rPr>
      </w:pPr>
      <w:r>
        <w:rPr>
          <w:sz w:val="24"/>
          <w:szCs w:val="24"/>
          <w:rtl w:val="0"/>
          <w:lang w:val="en-US"/>
        </w:rPr>
        <w:t>A way to interpret this is that Christians shouldn</w:t>
      </w:r>
      <w:r>
        <w:rPr>
          <w:sz w:val="24"/>
          <w:szCs w:val="24"/>
          <w:rtl w:val="0"/>
          <w:lang w:val="en-US"/>
        </w:rPr>
        <w:t>’</w:t>
      </w:r>
      <w:r>
        <w:rPr>
          <w:sz w:val="24"/>
          <w:szCs w:val="24"/>
          <w:rtl w:val="0"/>
          <w:lang w:val="en-US"/>
        </w:rPr>
        <w:t xml:space="preserve">t rely on their </w:t>
      </w:r>
      <w:r>
        <w:rPr>
          <w:i w:val="1"/>
          <w:iCs w:val="1"/>
          <w:sz w:val="24"/>
          <w:szCs w:val="24"/>
          <w:rtl w:val="0"/>
          <w:lang w:val="en-US"/>
        </w:rPr>
        <w:t>own</w:t>
      </w:r>
      <w:r>
        <w:rPr>
          <w:sz w:val="24"/>
          <w:szCs w:val="24"/>
          <w:rtl w:val="0"/>
          <w:lang w:val="en-US"/>
        </w:rPr>
        <w:t xml:space="preserve"> plans for the next week, the next month, the next week when they don</w:t>
      </w:r>
      <w:r>
        <w:rPr>
          <w:sz w:val="24"/>
          <w:szCs w:val="24"/>
          <w:rtl w:val="0"/>
          <w:lang w:val="en-US"/>
        </w:rPr>
        <w:t>’</w:t>
      </w:r>
      <w:r>
        <w:rPr>
          <w:sz w:val="24"/>
          <w:szCs w:val="24"/>
          <w:rtl w:val="0"/>
          <w:lang w:val="en-US"/>
        </w:rPr>
        <w:t xml:space="preserve">t really know what tomorrow might hold! Christians need to follow what </w:t>
      </w:r>
      <w:r>
        <w:rPr>
          <w:i w:val="1"/>
          <w:iCs w:val="1"/>
          <w:sz w:val="24"/>
          <w:szCs w:val="24"/>
          <w:rtl w:val="0"/>
          <w:lang w:val="en-US"/>
        </w:rPr>
        <w:t>God</w:t>
      </w:r>
      <w:r>
        <w:rPr>
          <w:sz w:val="24"/>
          <w:szCs w:val="24"/>
          <w:rtl w:val="0"/>
          <w:lang w:val="en-US"/>
        </w:rPr>
        <w:t xml:space="preserve"> plans for them. </w:t>
      </w:r>
    </w:p>
    <w:p>
      <w:pPr>
        <w:pStyle w:val="Body"/>
        <w:jc w:val="left"/>
        <w:rPr>
          <w:sz w:val="24"/>
          <w:szCs w:val="24"/>
        </w:rPr>
      </w:pPr>
    </w:p>
    <w:p>
      <w:pPr>
        <w:pStyle w:val="Body"/>
        <w:jc w:val="left"/>
        <w:rPr>
          <w:sz w:val="24"/>
          <w:szCs w:val="24"/>
        </w:rPr>
      </w:pPr>
      <w:r>
        <w:rPr>
          <w:sz w:val="24"/>
          <w:szCs w:val="24"/>
          <w:rtl w:val="0"/>
          <w:lang w:val="en-US"/>
        </w:rPr>
        <w:t>To help you think about following the plans of the Lord, we invite you to draw or make some God following shoes! Here are some ideas on how to approach this task. You could...</w:t>
      </w:r>
    </w:p>
    <w:p>
      <w:pPr>
        <w:pStyle w:val="Body"/>
        <w:jc w:val="left"/>
        <w:rPr>
          <w:sz w:val="24"/>
          <w:szCs w:val="24"/>
        </w:rPr>
      </w:pPr>
    </w:p>
    <w:p>
      <w:pPr>
        <w:pStyle w:val="Body"/>
        <w:numPr>
          <w:ilvl w:val="0"/>
          <w:numId w:val="2"/>
        </w:numPr>
        <w:jc w:val="left"/>
        <w:rPr>
          <w:sz w:val="24"/>
          <w:szCs w:val="24"/>
          <w:lang w:val="en-US"/>
        </w:rPr>
      </w:pPr>
      <w:r>
        <w:rPr>
          <w:sz w:val="24"/>
          <w:szCs w:val="24"/>
          <w:rtl w:val="0"/>
          <w:lang w:val="en-US"/>
        </w:rPr>
        <w:t>Draw the most extravagant God following shoes you can think of. Could they have gadgets to help you stay on the right path - headlights for example so you can see your way in the dark?!</w:t>
      </w:r>
    </w:p>
    <w:p>
      <w:pPr>
        <w:pStyle w:val="Body"/>
        <w:numPr>
          <w:ilvl w:val="0"/>
          <w:numId w:val="2"/>
        </w:numPr>
        <w:jc w:val="left"/>
        <w:rPr>
          <w:sz w:val="24"/>
          <w:szCs w:val="24"/>
          <w:lang w:val="en-US"/>
        </w:rPr>
      </w:pPr>
      <w:r>
        <w:rPr>
          <w:sz w:val="24"/>
          <w:szCs w:val="24"/>
          <w:rtl w:val="0"/>
          <w:lang w:val="en-US"/>
        </w:rPr>
        <w:t>Draw around each foot onto a piece of cardboard. Cut the shapes out and decorate them then punch some holes into the sides of the cardboard and thread some wool, string or ribbon through the holes to make laces that you can tie the card onto your feet with.</w:t>
      </w:r>
    </w:p>
    <w:p>
      <w:pPr>
        <w:pStyle w:val="Body"/>
        <w:numPr>
          <w:ilvl w:val="0"/>
          <w:numId w:val="2"/>
        </w:numPr>
        <w:jc w:val="left"/>
        <w:rPr>
          <w:sz w:val="24"/>
          <w:szCs w:val="24"/>
          <w:lang w:val="en-US"/>
        </w:rPr>
      </w:pPr>
      <w:r>
        <w:rPr>
          <w:sz w:val="24"/>
          <w:szCs w:val="24"/>
          <w:rtl w:val="0"/>
          <w:lang w:val="en-US"/>
        </w:rPr>
        <w:t>See if there are a pair of old shoes that you could decorate in your house - ask for permission to use them first! You could let your imagination go wild with paint or felt tips perhaps.</w:t>
      </w:r>
    </w:p>
    <w:p>
      <w:pPr>
        <w:pStyle w:val="Body"/>
        <w:numPr>
          <w:ilvl w:val="0"/>
          <w:numId w:val="2"/>
        </w:numPr>
        <w:jc w:val="left"/>
        <w:rPr>
          <w:sz w:val="24"/>
          <w:szCs w:val="24"/>
          <w:lang w:val="en-US"/>
        </w:rPr>
      </w:pPr>
      <w:r>
        <w:rPr>
          <w:sz w:val="24"/>
          <w:szCs w:val="24"/>
          <w:rtl w:val="0"/>
          <w:lang w:val="en-US"/>
        </w:rPr>
        <w:t>You could make some salt dough and make, bake and paint some shoes. This takes an oven and time to dry out so ask for help from an adult and be prepared to wait some time for them to dry out.</w:t>
      </w:r>
    </w:p>
    <w:p>
      <w:pPr>
        <w:pStyle w:val="Body"/>
        <w:jc w:val="left"/>
        <w:rPr>
          <w:sz w:val="24"/>
          <w:szCs w:val="24"/>
        </w:rPr>
      </w:pPr>
    </w:p>
    <w:p>
      <w:pPr>
        <w:pStyle w:val="Body"/>
        <w:jc w:val="left"/>
        <w:rPr>
          <w:b w:val="1"/>
          <w:bCs w:val="1"/>
          <w:sz w:val="24"/>
          <w:szCs w:val="24"/>
        </w:rPr>
      </w:pPr>
      <w:r>
        <w:rPr>
          <w:b w:val="1"/>
          <w:bCs w:val="1"/>
          <w:sz w:val="24"/>
          <w:szCs w:val="24"/>
          <w:rtl w:val="0"/>
          <w:lang w:val="en-US"/>
        </w:rPr>
        <w:t xml:space="preserve">Salt dough </w:t>
      </w:r>
    </w:p>
    <w:p>
      <w:pPr>
        <w:pStyle w:val="Default"/>
        <w:bidi w:val="0"/>
        <w:spacing w:before="0"/>
        <w:ind w:left="0" w:right="0" w:firstLine="0"/>
        <w:jc w:val="left"/>
        <w:rPr>
          <w:outline w:val="0"/>
          <w:color w:val="323232"/>
          <w:shd w:val="clear" w:color="auto" w:fill="fefffe"/>
          <w:rtl w:val="0"/>
          <w14:textFill>
            <w14:solidFill>
              <w14:srgbClr w14:val="333333"/>
            </w14:solidFill>
          </w14:textFill>
        </w:rPr>
      </w:pPr>
      <w:r>
        <w:rPr>
          <w:b w:val="1"/>
          <w:bCs w:val="1"/>
          <w:outline w:val="0"/>
          <w:color w:val="323232"/>
          <w:shd w:val="clear" w:color="auto" w:fill="fefffe"/>
          <w:rtl w:val="0"/>
          <w:lang w:val="en-US"/>
          <w14:textFill>
            <w14:solidFill>
              <w14:srgbClr w14:val="333333"/>
            </w14:solidFill>
          </w14:textFill>
        </w:rPr>
        <w:t>Makes</w:t>
      </w:r>
      <w:r>
        <w:rPr>
          <w:outline w:val="0"/>
          <w:color w:val="323232"/>
          <w:shd w:val="clear" w:color="auto" w:fill="fefffe"/>
          <w:rtl w:val="0"/>
          <w:lang w:val="en-US"/>
          <w14:textFill>
            <w14:solidFill>
              <w14:srgbClr w14:val="333333"/>
            </w14:solidFill>
          </w14:textFill>
        </w:rPr>
        <w:t xml:space="preserve"> 1 ball</w:t>
      </w:r>
    </w:p>
    <w:p>
      <w:pPr>
        <w:pStyle w:val="Default"/>
        <w:bidi w:val="0"/>
        <w:spacing w:before="0"/>
        <w:ind w:left="0" w:right="0" w:firstLine="0"/>
        <w:jc w:val="left"/>
        <w:rPr>
          <w:outline w:val="0"/>
          <w:color w:val="323232"/>
          <w:shd w:val="clear" w:color="auto" w:fill="fefffe"/>
          <w:rtl w:val="0"/>
          <w14:textFill>
            <w14:solidFill>
              <w14:srgbClr w14:val="333333"/>
            </w14:solidFill>
          </w14:textFill>
        </w:rPr>
      </w:pPr>
      <w:r>
        <w:rPr>
          <w:b w:val="1"/>
          <w:bCs w:val="1"/>
          <w:outline w:val="0"/>
          <w:color w:val="323232"/>
          <w:shd w:val="clear" w:color="auto" w:fill="fefffe"/>
          <w:rtl w:val="0"/>
          <w14:textFill>
            <w14:solidFill>
              <w14:srgbClr w14:val="333333"/>
            </w14:solidFill>
          </w14:textFill>
        </w:rPr>
        <w:t xml:space="preserve">Prep </w:t>
      </w:r>
      <w:r>
        <w:rPr>
          <w:outline w:val="0"/>
          <w:color w:val="323232"/>
          <w:shd w:val="clear" w:color="auto" w:fill="fefffe"/>
          <w:rtl w:val="0"/>
          <w:lang w:val="fr-FR"/>
          <w14:textFill>
            <w14:solidFill>
              <w14:srgbClr w14:val="333333"/>
            </w14:solidFill>
          </w14:textFill>
        </w:rPr>
        <w:t>10 minutes</w:t>
      </w:r>
    </w:p>
    <w:p>
      <w:pPr>
        <w:pStyle w:val="Default"/>
        <w:bidi w:val="0"/>
        <w:spacing w:before="0"/>
        <w:ind w:left="0" w:right="0" w:firstLine="0"/>
        <w:jc w:val="left"/>
        <w:rPr>
          <w:outline w:val="0"/>
          <w:color w:val="323232"/>
          <w:shd w:val="clear" w:color="auto" w:fill="fefffe"/>
          <w:rtl w:val="0"/>
          <w14:textFill>
            <w14:solidFill>
              <w14:srgbClr w14:val="333333"/>
            </w14:solidFill>
          </w14:textFill>
        </w:rPr>
      </w:pPr>
      <w:r>
        <w:rPr>
          <w:b w:val="1"/>
          <w:bCs w:val="1"/>
          <w:outline w:val="0"/>
          <w:color w:val="323232"/>
          <w:shd w:val="clear" w:color="auto" w:fill="fefffe"/>
          <w:rtl w:val="0"/>
          <w:lang w:val="nl-NL"/>
          <w14:textFill>
            <w14:solidFill>
              <w14:srgbClr w14:val="333333"/>
            </w14:solidFill>
          </w14:textFill>
        </w:rPr>
        <w:t>Cook</w:t>
      </w:r>
      <w:r>
        <w:rPr>
          <w:outline w:val="0"/>
          <w:color w:val="323232"/>
          <w:shd w:val="clear" w:color="auto" w:fill="fefffe"/>
          <w:rtl w:val="0"/>
          <w:lang w:val="en-US"/>
          <w14:textFill>
            <w14:solidFill>
              <w14:srgbClr w14:val="333333"/>
            </w14:solidFill>
          </w14:textFill>
        </w:rPr>
        <w:t xml:space="preserve"> 3 hours</w:t>
      </w:r>
    </w:p>
    <w:p>
      <w:pPr>
        <w:pStyle w:val="Default"/>
        <w:bidi w:val="0"/>
        <w:spacing w:before="0"/>
        <w:ind w:left="0" w:right="0" w:firstLine="0"/>
        <w:jc w:val="left"/>
        <w:rPr>
          <w:outline w:val="0"/>
          <w:color w:val="323232"/>
          <w:shd w:val="clear" w:color="auto" w:fill="fefffe"/>
          <w:rtl w:val="0"/>
          <w14:textFill>
            <w14:solidFill>
              <w14:srgbClr w14:val="333333"/>
            </w14:solidFill>
          </w14:textFill>
        </w:rPr>
      </w:pPr>
    </w:p>
    <w:p>
      <w:pPr>
        <w:pStyle w:val="Default"/>
        <w:bidi w:val="0"/>
        <w:spacing w:before="0"/>
        <w:ind w:left="0" w:right="0" w:firstLine="0"/>
        <w:jc w:val="left"/>
        <w:rPr>
          <w:outline w:val="0"/>
          <w:color w:val="323232"/>
          <w:shd w:val="clear" w:color="auto" w:fill="fefffe"/>
          <w:rtl w:val="0"/>
          <w14:textFill>
            <w14:solidFill>
              <w14:srgbClr w14:val="333333"/>
            </w14:solidFill>
          </w14:textFill>
        </w:rPr>
      </w:pPr>
      <w:r>
        <w:rPr>
          <w:outline w:val="0"/>
          <w:color w:val="323232"/>
          <w:shd w:val="clear" w:color="auto" w:fill="fefffe"/>
          <w:rtl w:val="0"/>
          <w:lang w:val="en-US"/>
          <w14:textFill>
            <w14:solidFill>
              <w14:srgbClr w14:val="333333"/>
            </w14:solidFill>
          </w14:textFill>
        </w:rPr>
        <w:t>You will need</w:t>
      </w:r>
    </w:p>
    <w:p>
      <w:pPr>
        <w:pStyle w:val="Default"/>
        <w:numPr>
          <w:ilvl w:val="0"/>
          <w:numId w:val="4"/>
        </w:numPr>
        <w:bidi w:val="0"/>
        <w:spacing w:before="0"/>
        <w:ind w:right="0"/>
        <w:jc w:val="left"/>
        <w:rPr>
          <w:outline w:val="0"/>
          <w:color w:val="323232"/>
          <w:shd w:val="clear" w:color="auto" w:fill="fefffe"/>
          <w:rtl w:val="0"/>
          <w:lang w:val="en-US"/>
          <w14:textFill>
            <w14:solidFill>
              <w14:srgbClr w14:val="333333"/>
            </w14:solidFill>
          </w14:textFill>
        </w:rPr>
      </w:pPr>
      <w:r>
        <w:rPr>
          <w:outline w:val="0"/>
          <w:color w:val="323232"/>
          <w:shd w:val="clear" w:color="auto" w:fill="fefffe"/>
          <w:rtl w:val="0"/>
          <w:lang w:val="en-US"/>
          <w14:textFill>
            <w14:solidFill>
              <w14:srgbClr w14:val="333333"/>
            </w14:solidFill>
          </w14:textFill>
        </w:rPr>
        <w:t>1 cupful of plain flour (about 250g)</w:t>
      </w:r>
    </w:p>
    <w:p>
      <w:pPr>
        <w:pStyle w:val="Default"/>
        <w:numPr>
          <w:ilvl w:val="0"/>
          <w:numId w:val="4"/>
        </w:numPr>
        <w:bidi w:val="0"/>
        <w:spacing w:before="0"/>
        <w:ind w:right="0"/>
        <w:jc w:val="left"/>
        <w:rPr>
          <w:outline w:val="0"/>
          <w:color w:val="323232"/>
          <w:shd w:val="clear" w:color="auto" w:fill="fefffe"/>
          <w:rtl w:val="0"/>
          <w:lang w:val="en-US"/>
          <w14:textFill>
            <w14:solidFill>
              <w14:srgbClr w14:val="333333"/>
            </w14:solidFill>
          </w14:textFill>
        </w:rPr>
      </w:pPr>
      <w:r>
        <w:rPr>
          <w:outline w:val="0"/>
          <w:color w:val="323232"/>
          <w:shd w:val="clear" w:color="auto" w:fill="fefffe"/>
          <w:rtl w:val="0"/>
          <w:lang w:val="en-US"/>
          <w14:textFill>
            <w14:solidFill>
              <w14:srgbClr w14:val="333333"/>
            </w14:solidFill>
          </w14:textFill>
        </w:rPr>
        <w:t>half a cupful of table salt (about 125g)</w:t>
      </w:r>
    </w:p>
    <w:p>
      <w:pPr>
        <w:pStyle w:val="Default"/>
        <w:numPr>
          <w:ilvl w:val="0"/>
          <w:numId w:val="4"/>
        </w:numPr>
        <w:bidi w:val="0"/>
        <w:spacing w:before="0"/>
        <w:ind w:right="0"/>
        <w:jc w:val="left"/>
        <w:rPr>
          <w:outline w:val="0"/>
          <w:color w:val="323232"/>
          <w:shd w:val="clear" w:color="auto" w:fill="fefffe"/>
          <w:rtl w:val="0"/>
          <w:lang w:val="en-US"/>
          <w14:textFill>
            <w14:solidFill>
              <w14:srgbClr w14:val="333333"/>
            </w14:solidFill>
          </w14:textFill>
        </w:rPr>
      </w:pPr>
      <w:r>
        <w:rPr>
          <w:outline w:val="0"/>
          <w:color w:val="323232"/>
          <w:shd w:val="clear" w:color="auto" w:fill="fefffe"/>
          <w:rtl w:val="0"/>
          <w:lang w:val="en-US"/>
          <w14:textFill>
            <w14:solidFill>
              <w14:srgbClr w14:val="333333"/>
            </w14:solidFill>
          </w14:textFill>
        </w:rPr>
        <w:t>half a cupful of water (about 125ml)</w:t>
      </w:r>
    </w:p>
    <w:p>
      <w:pPr>
        <w:pStyle w:val="Default"/>
        <w:bidi w:val="0"/>
        <w:spacing w:before="0"/>
        <w:ind w:left="0" w:right="0" w:firstLine="0"/>
        <w:jc w:val="left"/>
        <w:rPr>
          <w:b w:val="0"/>
          <w:bCs w:val="0"/>
          <w:outline w:val="0"/>
          <w:color w:val="323232"/>
          <w:shd w:val="clear" w:color="auto" w:fill="fefffe"/>
          <w:rtl w:val="0"/>
          <w14:textFill>
            <w14:solidFill>
              <w14:srgbClr w14:val="333333"/>
            </w14:solidFill>
          </w14:textFill>
        </w:rPr>
      </w:pPr>
      <w:r>
        <w:rPr>
          <w:b w:val="1"/>
          <w:bCs w:val="1"/>
          <w:outline w:val="0"/>
          <w:color w:val="323232"/>
          <w:shd w:val="clear" w:color="auto" w:fill="fefffe"/>
          <w:rtl w:val="0"/>
          <w:lang w:val="en-US"/>
          <w14:textFill>
            <w14:solidFill>
              <w14:srgbClr w14:val="333333"/>
            </w14:solidFill>
          </w14:textFill>
        </w:rPr>
        <w:t>Method</w:t>
      </w:r>
    </w:p>
    <w:p>
      <w:pPr>
        <w:pStyle w:val="Default"/>
        <w:bidi w:val="0"/>
        <w:spacing w:before="0"/>
        <w:ind w:left="0" w:right="0" w:firstLine="0"/>
        <w:jc w:val="left"/>
        <w:rPr>
          <w:outline w:val="0"/>
          <w:color w:val="323232"/>
          <w:shd w:val="clear" w:color="auto" w:fill="fefffe"/>
          <w:rtl w:val="0"/>
          <w14:textFill>
            <w14:solidFill>
              <w14:srgbClr w14:val="333333"/>
            </w14:solidFill>
          </w14:textFill>
        </w:rPr>
      </w:pPr>
      <w:r>
        <w:rPr>
          <w:outline w:val="0"/>
          <w:color w:val="323232"/>
          <w:shd w:val="clear" w:color="auto" w:fill="fefffe"/>
          <w:rtl w:val="0"/>
          <w:lang w:val="en-US"/>
          <w14:textFill>
            <w14:solidFill>
              <w14:srgbClr w14:val="333333"/>
            </w14:solidFill>
          </w14:textFill>
        </w:rPr>
        <w:t>1. Preheat the oven to its lowest setting and line a baking sheet with baking parchment.</w:t>
      </w:r>
    </w:p>
    <w:p>
      <w:pPr>
        <w:pStyle w:val="Default"/>
        <w:bidi w:val="0"/>
        <w:spacing w:before="0"/>
        <w:ind w:left="0" w:right="0" w:firstLine="0"/>
        <w:jc w:val="left"/>
        <w:rPr>
          <w:outline w:val="0"/>
          <w:color w:val="323232"/>
          <w:shd w:val="clear" w:color="auto" w:fill="fefffe"/>
          <w:rtl w:val="0"/>
          <w14:textFill>
            <w14:solidFill>
              <w14:srgbClr w14:val="333333"/>
            </w14:solidFill>
          </w14:textFill>
        </w:rPr>
      </w:pPr>
      <w:r>
        <w:rPr>
          <w:outline w:val="0"/>
          <w:color w:val="323232"/>
          <w:shd w:val="clear" w:color="auto" w:fill="fefffe"/>
          <w:rtl w:val="0"/>
          <w:lang w:val="en-US"/>
          <w14:textFill>
            <w14:solidFill>
              <w14:srgbClr w14:val="333333"/>
            </w14:solidFill>
          </w14:textFill>
        </w:rPr>
        <w:t>2. Mix the flour and salt in a large bowl. Add the water and stir until it comes together into a</w:t>
      </w:r>
      <w:r>
        <w:rPr>
          <w:outline w:val="0"/>
          <w:color w:val="323232"/>
          <w:shd w:val="clear" w:color="auto" w:fill="fefffe"/>
          <w:rtl w:val="0"/>
          <w14:textFill>
            <w14:solidFill>
              <w14:srgbClr w14:val="333333"/>
            </w14:solidFill>
          </w14:textFill>
        </w:rPr>
        <w:t> </w:t>
      </w:r>
      <w:r>
        <w:rPr>
          <w:outline w:val="0"/>
          <w:color w:val="323232"/>
          <w:shd w:val="clear" w:color="auto" w:fill="fefffe"/>
          <w:rtl w:val="0"/>
          <w14:textFill>
            <w14:solidFill>
              <w14:srgbClr w14:val="333333"/>
            </w14:solidFill>
          </w14:textFill>
        </w:rPr>
        <w:t>ball.</w:t>
      </w:r>
    </w:p>
    <w:p>
      <w:pPr>
        <w:pStyle w:val="Default"/>
        <w:bidi w:val="0"/>
        <w:spacing w:before="0"/>
        <w:ind w:left="0" w:right="0" w:firstLine="0"/>
        <w:jc w:val="left"/>
        <w:rPr>
          <w:outline w:val="0"/>
          <w:color w:val="323232"/>
          <w:shd w:val="clear" w:color="auto" w:fill="fefffe"/>
          <w:rtl w:val="0"/>
          <w14:textFill>
            <w14:solidFill>
              <w14:srgbClr w14:val="333333"/>
            </w14:solidFill>
          </w14:textFill>
        </w:rPr>
      </w:pPr>
      <w:r>
        <w:rPr>
          <w:outline w:val="0"/>
          <w:color w:val="323232"/>
          <w:shd w:val="clear" w:color="auto" w:fill="fefffe"/>
          <w:rtl w:val="0"/>
          <w:lang w:val="en-US"/>
          <w14:textFill>
            <w14:solidFill>
              <w14:srgbClr w14:val="333333"/>
            </w14:solidFill>
          </w14:textFill>
        </w:rPr>
        <w:t>3. Transfer the dough to a floured work surface and shape into your chosen model.</w:t>
      </w:r>
    </w:p>
    <w:p>
      <w:pPr>
        <w:pStyle w:val="Default"/>
        <w:bidi w:val="0"/>
        <w:spacing w:before="0"/>
        <w:ind w:left="0" w:right="0" w:firstLine="0"/>
        <w:jc w:val="left"/>
        <w:rPr>
          <w:outline w:val="0"/>
          <w:color w:val="323232"/>
          <w:shd w:val="clear" w:color="auto" w:fill="fefffe"/>
          <w:rtl w:val="0"/>
          <w14:textFill>
            <w14:solidFill>
              <w14:srgbClr w14:val="333333"/>
            </w14:solidFill>
          </w14:textFill>
        </w:rPr>
      </w:pPr>
      <w:r>
        <w:rPr>
          <w:outline w:val="0"/>
          <w:color w:val="323232"/>
          <w:shd w:val="clear" w:color="auto" w:fill="fefffe"/>
          <w:rtl w:val="0"/>
          <w14:textFill>
            <w14:solidFill>
              <w14:srgbClr w14:val="333333"/>
            </w14:solidFill>
          </w14:textFill>
        </w:rPr>
        <w:t>4. Put</w:t>
      </w:r>
      <w:r>
        <w:rPr>
          <w:outline w:val="0"/>
          <w:color w:val="323232"/>
          <w:shd w:val="clear" w:color="auto" w:fill="fefffe"/>
          <w:rtl w:val="0"/>
          <w14:textFill>
            <w14:solidFill>
              <w14:srgbClr w14:val="333333"/>
            </w14:solidFill>
          </w14:textFill>
        </w:rPr>
        <w:t> </w:t>
      </w:r>
      <w:r>
        <w:rPr>
          <w:outline w:val="0"/>
          <w:color w:val="323232"/>
          <w:shd w:val="clear" w:color="auto" w:fill="fefffe"/>
          <w:rtl w:val="0"/>
          <w:lang w:val="en-US"/>
          <w14:textFill>
            <w14:solidFill>
              <w14:srgbClr w14:val="333333"/>
            </w14:solidFill>
          </w14:textFill>
        </w:rPr>
        <w:t>your finished items on</w:t>
      </w:r>
      <w:r>
        <w:rPr>
          <w:outline w:val="0"/>
          <w:color w:val="323232"/>
          <w:shd w:val="clear" w:color="auto" w:fill="fefffe"/>
          <w:rtl w:val="0"/>
          <w14:textFill>
            <w14:solidFill>
              <w14:srgbClr w14:val="333333"/>
            </w14:solidFill>
          </w14:textFill>
        </w:rPr>
        <w:t> </w:t>
      </w:r>
      <w:r>
        <w:rPr>
          <w:outline w:val="0"/>
          <w:color w:val="323232"/>
          <w:shd w:val="clear" w:color="auto" w:fill="fefffe"/>
          <w:rtl w:val="0"/>
          <w:lang w:val="en-US"/>
          <w14:textFill>
            <w14:solidFill>
              <w14:srgbClr w14:val="333333"/>
            </w14:solidFill>
          </w14:textFill>
        </w:rPr>
        <w:t>the lined baking sheet and bake for 3 hrs or until solid.</w:t>
      </w:r>
    </w:p>
    <w:p>
      <w:pPr>
        <w:pStyle w:val="Default"/>
        <w:bidi w:val="0"/>
        <w:spacing w:before="0"/>
        <w:ind w:left="0" w:right="0" w:firstLine="0"/>
        <w:jc w:val="left"/>
        <w:rPr>
          <w:outline w:val="0"/>
          <w:color w:val="323232"/>
          <w:shd w:val="clear" w:color="auto" w:fill="fefffe"/>
          <w:rtl w:val="0"/>
          <w14:textFill>
            <w14:solidFill>
              <w14:srgbClr w14:val="333333"/>
            </w14:solidFill>
          </w14:textFill>
        </w:rPr>
      </w:pPr>
      <w:r>
        <w:rPr>
          <w:outline w:val="0"/>
          <w:color w:val="323232"/>
          <w:shd w:val="clear" w:color="auto" w:fill="fefffe"/>
          <w:rtl w:val="0"/>
          <w:lang w:val="en-US"/>
          <w14:textFill>
            <w14:solidFill>
              <w14:srgbClr w14:val="333333"/>
            </w14:solidFill>
          </w14:textFill>
        </w:rPr>
        <w:t>5. Leave to cool and then paint.</w:t>
      </w:r>
    </w:p>
    <w:p>
      <w:pPr>
        <w:pStyle w:val="Body"/>
        <w:jc w:val="left"/>
        <w:rPr>
          <w:sz w:val="24"/>
          <w:szCs w:val="24"/>
        </w:rPr>
      </w:pPr>
    </w:p>
    <w:p>
      <w:pPr>
        <w:pStyle w:val="Body"/>
        <w:jc w:val="left"/>
        <w:rPr>
          <w:sz w:val="24"/>
          <w:szCs w:val="24"/>
        </w:rPr>
      </w:pPr>
    </w:p>
    <w:p>
      <w:pPr>
        <w:pStyle w:val="Body"/>
        <w:jc w:val="center"/>
        <w:rPr>
          <w:b w:val="1"/>
          <w:bCs w:val="1"/>
          <w:sz w:val="28"/>
          <w:szCs w:val="28"/>
        </w:rPr>
      </w:pPr>
      <w:r>
        <w:rPr>
          <w:b w:val="1"/>
          <w:bCs w:val="1"/>
          <w:sz w:val="28"/>
          <w:szCs w:val="28"/>
          <w:rtl w:val="0"/>
          <w:lang w:val="en-US"/>
        </w:rPr>
        <w:t>We</w:t>
      </w:r>
      <w:r>
        <w:rPr>
          <w:b w:val="1"/>
          <w:bCs w:val="1"/>
          <w:sz w:val="28"/>
          <w:szCs w:val="28"/>
          <w:rtl w:val="0"/>
          <w:lang w:val="en-US"/>
        </w:rPr>
        <w:t>’</w:t>
      </w:r>
      <w:r>
        <w:rPr>
          <w:b w:val="1"/>
          <w:bCs w:val="1"/>
          <w:sz w:val="28"/>
          <w:szCs w:val="28"/>
          <w:rtl w:val="0"/>
          <w:lang w:val="en-US"/>
        </w:rPr>
        <w:t xml:space="preserve">d LOVE to see your creations. </w:t>
      </w:r>
    </w:p>
    <w:p>
      <w:pPr>
        <w:pStyle w:val="Body"/>
        <w:jc w:val="center"/>
      </w:pPr>
      <w:r>
        <w:rPr>
          <w:rFonts w:ascii="Arial Unicode MS" w:cs="Arial Unicode MS" w:hAnsi="Arial Unicode MS" w:eastAsia="Arial Unicode MS" w:hint="eastAsia"/>
          <w:b w:val="0"/>
          <w:bCs w:val="0"/>
          <w:i w:val="0"/>
          <w:iCs w:val="0"/>
          <w:sz w:val="100"/>
          <w:szCs w:val="100"/>
          <w:rtl w:val="0"/>
          <w:lang w:val="en-US"/>
        </w:rPr>
        <w:t>🦶</w:t>
      </w:r>
      <w:r>
        <w:rPr>
          <w:sz w:val="24"/>
          <w:szCs w:val="24"/>
          <w:rtl w:val="0"/>
          <w:lang w:val="en-US"/>
        </w:rPr>
        <w:t xml:space="preserve"> </w:t>
      </w:r>
      <w:r>
        <w:rPr>
          <w:rFonts w:ascii="Arial Unicode MS" w:cs="Arial Unicode MS" w:hAnsi="Arial Unicode MS" w:eastAsia="Arial Unicode MS" w:hint="eastAsia"/>
          <w:b w:val="0"/>
          <w:bCs w:val="0"/>
          <w:i w:val="0"/>
          <w:iCs w:val="0"/>
          <w:sz w:val="100"/>
          <w:szCs w:val="100"/>
          <w:rtl w:val="0"/>
          <w:lang w:val="en-US"/>
        </w:rPr>
        <w:t>🦶</w:t>
      </w:r>
      <w:r>
        <w:rPr>
          <w:sz w:val="24"/>
          <w:szCs w:val="24"/>
          <w:rtl w:val="0"/>
          <w:lang w:val="en-US"/>
        </w:rPr>
        <w:t xml:space="preserve"> </w:t>
      </w:r>
      <w:r>
        <w:rPr>
          <w:rFonts w:ascii="Arial Unicode MS" w:cs="Arial Unicode MS" w:hAnsi="Arial Unicode MS" w:eastAsia="Arial Unicode MS" w:hint="eastAsia"/>
          <w:b w:val="0"/>
          <w:bCs w:val="0"/>
          <w:i w:val="0"/>
          <w:iCs w:val="0"/>
          <w:sz w:val="100"/>
          <w:szCs w:val="100"/>
          <w:rtl w:val="0"/>
          <w:lang w:val="en-US"/>
        </w:rPr>
        <w:t>🦶</w:t>
      </w:r>
      <w:r>
        <w:rPr>
          <w:sz w:val="24"/>
          <w:szCs w:val="24"/>
          <w:rtl w:val="0"/>
          <w:lang w:val="en-US"/>
        </w:rPr>
        <w:t xml:space="preserve"> </w:t>
      </w:r>
      <w:r>
        <w:rPr>
          <w:rFonts w:ascii="Arial Unicode MS" w:cs="Arial Unicode MS" w:hAnsi="Arial Unicode MS" w:eastAsia="Arial Unicode MS" w:hint="eastAsia"/>
          <w:b w:val="0"/>
          <w:bCs w:val="0"/>
          <w:i w:val="0"/>
          <w:iCs w:val="0"/>
          <w:sz w:val="100"/>
          <w:szCs w:val="100"/>
          <w:rtl w:val="0"/>
          <w:lang w:val="en-US"/>
        </w:rPr>
        <w:t>🦶</w:t>
      </w:r>
    </w:p>
    <w:sectPr>
      <w:headerReference w:type="default" r:id="rId4"/>
      <w:footerReference w:type="default" r:id="rId5"/>
      <w:pgSz w:w="11906" w:h="16838" w:orient="portrait"/>
      <w:pgMar w:top="850" w:right="567" w:bottom="850" w:left="567" w:header="0"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620" w:hanging="400"/>
      </w:pPr>
      <w:rPr>
        <w:rFonts w:ascii="Helvetica Neue" w:cs="Helvetica Neue" w:hAnsi="Helvetica Neue" w:eastAsia="Helvetica Neue"/>
        <w:b w:val="0"/>
        <w:bCs w:val="0"/>
        <w:i w:val="0"/>
        <w:iCs w:val="0"/>
        <w:caps w:val="0"/>
        <w:smallCaps w:val="0"/>
        <w:strike w:val="0"/>
        <w:dstrike w:val="0"/>
        <w:outline w:val="0"/>
        <w:emboss w:val="0"/>
        <w:imprint w:val="0"/>
        <w:color w:val="323232"/>
        <w:spacing w:val="0"/>
        <w:w w:val="100"/>
        <w:kern w:val="0"/>
        <w:position w:val="0"/>
        <w:highlight w:val="none"/>
        <w:vertAlign w:val="baseline"/>
      </w:rPr>
    </w:lvl>
    <w:lvl w:ilvl="1">
      <w:start w:val="1"/>
      <w:numFmt w:val="bullet"/>
      <w:suff w:val="tab"/>
      <w:lvlText w:val="•"/>
      <w:lvlJc w:val="left"/>
      <w:pPr>
        <w:ind w:left="840" w:hanging="400"/>
      </w:pPr>
      <w:rPr>
        <w:rFonts w:ascii="Helvetica Neue" w:cs="Helvetica Neue" w:hAnsi="Helvetica Neue" w:eastAsia="Helvetica Neue"/>
        <w:b w:val="0"/>
        <w:bCs w:val="0"/>
        <w:i w:val="0"/>
        <w:iCs w:val="0"/>
        <w:caps w:val="0"/>
        <w:smallCaps w:val="0"/>
        <w:strike w:val="0"/>
        <w:dstrike w:val="0"/>
        <w:outline w:val="0"/>
        <w:emboss w:val="0"/>
        <w:imprint w:val="0"/>
        <w:color w:val="323232"/>
        <w:spacing w:val="0"/>
        <w:w w:val="100"/>
        <w:kern w:val="0"/>
        <w:position w:val="-2"/>
        <w:highlight w:val="none"/>
        <w:vertAlign w:val="baseline"/>
      </w:rPr>
    </w:lvl>
    <w:lvl w:ilvl="2">
      <w:start w:val="1"/>
      <w:numFmt w:val="bullet"/>
      <w:suff w:val="tab"/>
      <w:lvlText w:val="•"/>
      <w:lvlJc w:val="left"/>
      <w:pPr>
        <w:ind w:left="1060" w:hanging="400"/>
      </w:pPr>
      <w:rPr>
        <w:rFonts w:ascii="Helvetica Neue" w:cs="Helvetica Neue" w:hAnsi="Helvetica Neue" w:eastAsia="Helvetica Neue"/>
        <w:b w:val="0"/>
        <w:bCs w:val="0"/>
        <w:i w:val="0"/>
        <w:iCs w:val="0"/>
        <w:caps w:val="0"/>
        <w:smallCaps w:val="0"/>
        <w:strike w:val="0"/>
        <w:dstrike w:val="0"/>
        <w:outline w:val="0"/>
        <w:emboss w:val="0"/>
        <w:imprint w:val="0"/>
        <w:color w:val="323232"/>
        <w:spacing w:val="0"/>
        <w:w w:val="100"/>
        <w:kern w:val="0"/>
        <w:position w:val="-2"/>
        <w:highlight w:val="none"/>
        <w:vertAlign w:val="baseline"/>
      </w:rPr>
    </w:lvl>
    <w:lvl w:ilvl="3">
      <w:start w:val="1"/>
      <w:numFmt w:val="bullet"/>
      <w:suff w:val="tab"/>
      <w:lvlText w:val="•"/>
      <w:lvlJc w:val="left"/>
      <w:pPr>
        <w:ind w:left="1280" w:hanging="400"/>
      </w:pPr>
      <w:rPr>
        <w:rFonts w:ascii="Helvetica Neue" w:cs="Helvetica Neue" w:hAnsi="Helvetica Neue" w:eastAsia="Helvetica Neue"/>
        <w:b w:val="0"/>
        <w:bCs w:val="0"/>
        <w:i w:val="0"/>
        <w:iCs w:val="0"/>
        <w:caps w:val="0"/>
        <w:smallCaps w:val="0"/>
        <w:strike w:val="0"/>
        <w:dstrike w:val="0"/>
        <w:outline w:val="0"/>
        <w:emboss w:val="0"/>
        <w:imprint w:val="0"/>
        <w:color w:val="323232"/>
        <w:spacing w:val="0"/>
        <w:w w:val="100"/>
        <w:kern w:val="0"/>
        <w:position w:val="-2"/>
        <w:highlight w:val="none"/>
        <w:vertAlign w:val="baseline"/>
      </w:rPr>
    </w:lvl>
    <w:lvl w:ilvl="4">
      <w:start w:val="1"/>
      <w:numFmt w:val="bullet"/>
      <w:suff w:val="tab"/>
      <w:lvlText w:val="•"/>
      <w:lvlJc w:val="left"/>
      <w:pPr>
        <w:ind w:left="1500" w:hanging="400"/>
      </w:pPr>
      <w:rPr>
        <w:rFonts w:ascii="Helvetica Neue" w:cs="Helvetica Neue" w:hAnsi="Helvetica Neue" w:eastAsia="Helvetica Neue"/>
        <w:b w:val="0"/>
        <w:bCs w:val="0"/>
        <w:i w:val="0"/>
        <w:iCs w:val="0"/>
        <w:caps w:val="0"/>
        <w:smallCaps w:val="0"/>
        <w:strike w:val="0"/>
        <w:dstrike w:val="0"/>
        <w:outline w:val="0"/>
        <w:emboss w:val="0"/>
        <w:imprint w:val="0"/>
        <w:color w:val="323232"/>
        <w:spacing w:val="0"/>
        <w:w w:val="100"/>
        <w:kern w:val="0"/>
        <w:position w:val="-2"/>
        <w:highlight w:val="none"/>
        <w:vertAlign w:val="baseline"/>
      </w:rPr>
    </w:lvl>
    <w:lvl w:ilvl="5">
      <w:start w:val="1"/>
      <w:numFmt w:val="bullet"/>
      <w:suff w:val="tab"/>
      <w:lvlText w:val="•"/>
      <w:lvlJc w:val="left"/>
      <w:pPr>
        <w:ind w:left="1720" w:hanging="400"/>
      </w:pPr>
      <w:rPr>
        <w:rFonts w:ascii="Helvetica Neue" w:cs="Helvetica Neue" w:hAnsi="Helvetica Neue" w:eastAsia="Helvetica Neue"/>
        <w:b w:val="0"/>
        <w:bCs w:val="0"/>
        <w:i w:val="0"/>
        <w:iCs w:val="0"/>
        <w:caps w:val="0"/>
        <w:smallCaps w:val="0"/>
        <w:strike w:val="0"/>
        <w:dstrike w:val="0"/>
        <w:outline w:val="0"/>
        <w:emboss w:val="0"/>
        <w:imprint w:val="0"/>
        <w:color w:val="323232"/>
        <w:spacing w:val="0"/>
        <w:w w:val="100"/>
        <w:kern w:val="0"/>
        <w:position w:val="-2"/>
        <w:highlight w:val="none"/>
        <w:vertAlign w:val="baseline"/>
      </w:rPr>
    </w:lvl>
    <w:lvl w:ilvl="6">
      <w:start w:val="1"/>
      <w:numFmt w:val="bullet"/>
      <w:suff w:val="tab"/>
      <w:lvlText w:val="•"/>
      <w:lvlJc w:val="left"/>
      <w:pPr>
        <w:ind w:left="1940" w:hanging="400"/>
      </w:pPr>
      <w:rPr>
        <w:rFonts w:ascii="Helvetica Neue" w:cs="Helvetica Neue" w:hAnsi="Helvetica Neue" w:eastAsia="Helvetica Neue"/>
        <w:b w:val="0"/>
        <w:bCs w:val="0"/>
        <w:i w:val="0"/>
        <w:iCs w:val="0"/>
        <w:caps w:val="0"/>
        <w:smallCaps w:val="0"/>
        <w:strike w:val="0"/>
        <w:dstrike w:val="0"/>
        <w:outline w:val="0"/>
        <w:emboss w:val="0"/>
        <w:imprint w:val="0"/>
        <w:color w:val="323232"/>
        <w:spacing w:val="0"/>
        <w:w w:val="100"/>
        <w:kern w:val="0"/>
        <w:position w:val="-2"/>
        <w:highlight w:val="none"/>
        <w:vertAlign w:val="baseline"/>
      </w:rPr>
    </w:lvl>
    <w:lvl w:ilvl="7">
      <w:start w:val="1"/>
      <w:numFmt w:val="bullet"/>
      <w:suff w:val="tab"/>
      <w:lvlText w:val="•"/>
      <w:lvlJc w:val="left"/>
      <w:pPr>
        <w:ind w:left="2160" w:hanging="400"/>
      </w:pPr>
      <w:rPr>
        <w:rFonts w:ascii="Helvetica Neue" w:cs="Helvetica Neue" w:hAnsi="Helvetica Neue" w:eastAsia="Helvetica Neue"/>
        <w:b w:val="0"/>
        <w:bCs w:val="0"/>
        <w:i w:val="0"/>
        <w:iCs w:val="0"/>
        <w:caps w:val="0"/>
        <w:smallCaps w:val="0"/>
        <w:strike w:val="0"/>
        <w:dstrike w:val="0"/>
        <w:outline w:val="0"/>
        <w:emboss w:val="0"/>
        <w:imprint w:val="0"/>
        <w:color w:val="323232"/>
        <w:spacing w:val="0"/>
        <w:w w:val="100"/>
        <w:kern w:val="0"/>
        <w:position w:val="-2"/>
        <w:highlight w:val="none"/>
        <w:vertAlign w:val="baseline"/>
      </w:rPr>
    </w:lvl>
    <w:lvl w:ilvl="8">
      <w:start w:val="1"/>
      <w:numFmt w:val="bullet"/>
      <w:suff w:val="tab"/>
      <w:lvlText w:val="•"/>
      <w:lvlJc w:val="left"/>
      <w:pPr>
        <w:ind w:left="2380" w:hanging="400"/>
      </w:pPr>
      <w:rPr>
        <w:rFonts w:ascii="Helvetica Neue" w:cs="Helvetica Neue" w:hAnsi="Helvetica Neue" w:eastAsia="Helvetica Neue"/>
        <w:b w:val="0"/>
        <w:bCs w:val="0"/>
        <w:i w:val="0"/>
        <w:iCs w:val="0"/>
        <w:caps w:val="0"/>
        <w:smallCaps w:val="0"/>
        <w:strike w:val="0"/>
        <w:dstrike w:val="0"/>
        <w:outline w:val="0"/>
        <w:emboss w:val="0"/>
        <w:imprint w:val="0"/>
        <w:color w:val="323232"/>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